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C264" w14:textId="40237995" w:rsidR="00DF1146" w:rsidRDefault="00DF1146" w:rsidP="00DF1146">
      <w:pPr>
        <w:spacing w:after="0" w:line="240" w:lineRule="auto"/>
        <w:textAlignment w:val="baseline"/>
        <w:rPr>
          <w:rStyle w:val="e2ma-styl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4F7A5F5F" wp14:editId="5AEB3B26">
            <wp:extent cx="1381125" cy="187539"/>
            <wp:effectExtent l="0" t="0" r="0" b="317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20" cy="20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FCC8B" w14:textId="77777777" w:rsidR="00DF1146" w:rsidRDefault="00DF1146" w:rsidP="00F32AD8">
      <w:pPr>
        <w:spacing w:after="0" w:line="240" w:lineRule="auto"/>
        <w:jc w:val="center"/>
        <w:textAlignment w:val="baseline"/>
        <w:rPr>
          <w:rStyle w:val="e2ma-styl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14:paraId="0BEDC832" w14:textId="0D49048A" w:rsidR="00F32AD8" w:rsidRPr="00F32AD8" w:rsidRDefault="00F32AD8" w:rsidP="00F32AD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F32AD8">
        <w:rPr>
          <w:rStyle w:val="e2ma-styl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2022 Knight Star Honorees</w:t>
      </w:r>
      <w:r w:rsidR="00530006">
        <w:rPr>
          <w:rStyle w:val="e2ma-styl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from CCIE</w:t>
      </w:r>
      <w:r w:rsidR="00530006">
        <w:rPr>
          <w:rStyle w:val="e2ma-styl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br/>
      </w:r>
    </w:p>
    <w:p w14:paraId="5B7FF692" w14:textId="77777777" w:rsidR="00F32AD8" w:rsidRDefault="00F32AD8" w:rsidP="00F32AD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BA0EB3D" w14:textId="3B2A2952" w:rsidR="00F32AD8" w:rsidRDefault="00F32AD8" w:rsidP="00F32AD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</w:rPr>
        <w:t>5 Years of Service </w:t>
      </w:r>
    </w:p>
    <w:p w14:paraId="5E157669" w14:textId="77777777" w:rsidR="00F32AD8" w:rsidRPr="00F32AD8" w:rsidRDefault="00F32AD8" w:rsidP="00F32AD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376D282D" w14:textId="77777777" w:rsidR="00F32AD8" w:rsidRPr="00F32AD8" w:rsidRDefault="00F32AD8" w:rsidP="00F32AD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>Sherri Dixon – Budget Office </w:t>
      </w:r>
    </w:p>
    <w:p w14:paraId="71AB15D8" w14:textId="77777777" w:rsidR="00F32AD8" w:rsidRPr="00F32AD8" w:rsidRDefault="00F32AD8" w:rsidP="00F32AD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>Jinessa Fasnacht – Undergraduate Affairs </w:t>
      </w:r>
    </w:p>
    <w:p w14:paraId="4B71F4F5" w14:textId="77777777" w:rsidR="00F32AD8" w:rsidRPr="00F32AD8" w:rsidRDefault="00F32AD8" w:rsidP="00F32AD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 xml:space="preserve">Ann </w:t>
      </w:r>
      <w:r w:rsidRPr="00F32AD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Fivie</w:t>
      </w:r>
      <w:r w:rsidRPr="00F32AD8">
        <w:rPr>
          <w:rFonts w:ascii="Arial" w:eastAsia="Times New Roman" w:hAnsi="Arial" w:cs="Arial"/>
          <w:sz w:val="24"/>
          <w:szCs w:val="24"/>
        </w:rPr>
        <w:t xml:space="preserve"> – Center for Community Schools </w:t>
      </w:r>
    </w:p>
    <w:p w14:paraId="6DCF2DA6" w14:textId="77777777" w:rsidR="00F32AD8" w:rsidRPr="00F32AD8" w:rsidRDefault="00F32AD8" w:rsidP="00F32AD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 xml:space="preserve">Jordan </w:t>
      </w:r>
      <w:r w:rsidRPr="00F32AD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Grushka</w:t>
      </w:r>
      <w:r w:rsidRPr="00F32AD8">
        <w:rPr>
          <w:rFonts w:ascii="Arial" w:eastAsia="Times New Roman" w:hAnsi="Arial" w:cs="Arial"/>
          <w:sz w:val="24"/>
          <w:szCs w:val="24"/>
        </w:rPr>
        <w:t xml:space="preserve"> – Graduate Affairs and Dean’s Office </w:t>
      </w:r>
    </w:p>
    <w:p w14:paraId="4017208E" w14:textId="77777777" w:rsidR="00F32AD8" w:rsidRPr="00F32AD8" w:rsidRDefault="00F32AD8" w:rsidP="00F32AD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>Shiva Jahani – Assessment, Accreditation and Data Application </w:t>
      </w:r>
    </w:p>
    <w:p w14:paraId="5248CD1D" w14:textId="77777777" w:rsidR="00F32AD8" w:rsidRPr="00F32AD8" w:rsidRDefault="00F32AD8" w:rsidP="00F32AD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>Shirley Jeffrey – Undergraduate Affairs </w:t>
      </w:r>
    </w:p>
    <w:p w14:paraId="4DF1B018" w14:textId="77777777" w:rsidR="00F32AD8" w:rsidRPr="00F32AD8" w:rsidRDefault="00F32AD8" w:rsidP="00F32AD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>Sibyl Millner – Dean's Office </w:t>
      </w:r>
    </w:p>
    <w:p w14:paraId="4BFD6B66" w14:textId="783C4794" w:rsidR="00F32AD8" w:rsidRPr="00F32AD8" w:rsidRDefault="00F32AD8" w:rsidP="00F32AD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 xml:space="preserve">Leah </w:t>
      </w:r>
      <w:r w:rsidRPr="00F32AD8">
        <w:rPr>
          <w:rFonts w:ascii="Arial" w:eastAsia="Times New Roman" w:hAnsi="Arial" w:cs="Arial"/>
          <w:sz w:val="24"/>
          <w:szCs w:val="24"/>
        </w:rPr>
        <w:t>Mitchell</w:t>
      </w:r>
      <w:r w:rsidRPr="00F32AD8">
        <w:rPr>
          <w:rFonts w:ascii="Arial" w:eastAsia="Times New Roman" w:hAnsi="Arial" w:cs="Arial"/>
          <w:sz w:val="24"/>
          <w:szCs w:val="24"/>
        </w:rPr>
        <w:t>-Fisher – Graduate Affairs </w:t>
      </w:r>
    </w:p>
    <w:p w14:paraId="540E0A5C" w14:textId="77777777" w:rsidR="00F32AD8" w:rsidRPr="00F32AD8" w:rsidRDefault="00F32AD8" w:rsidP="00F32AD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>Tuyet (Hannah) Nguyen – Center for Community Schools </w:t>
      </w:r>
    </w:p>
    <w:p w14:paraId="39B05140" w14:textId="77777777" w:rsidR="00F32AD8" w:rsidRPr="00F32AD8" w:rsidRDefault="00F32AD8" w:rsidP="00F32AD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>Mary Kaye Pascua – Research Administration Services Team </w:t>
      </w:r>
    </w:p>
    <w:p w14:paraId="3C29D852" w14:textId="3B93034F" w:rsidR="00F32AD8" w:rsidRDefault="00F32AD8" w:rsidP="00F32AD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>Orin Smith – Assessment, Accreditation and Data Application </w:t>
      </w:r>
    </w:p>
    <w:p w14:paraId="11F2C1FF" w14:textId="77777777" w:rsidR="00F32AD8" w:rsidRPr="00F32AD8" w:rsidRDefault="00F32AD8" w:rsidP="00F32AD8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C5C93FD" w14:textId="29091460" w:rsidR="00F32AD8" w:rsidRDefault="00F32AD8" w:rsidP="00F32AD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</w:rPr>
        <w:t>10 Years of Service </w:t>
      </w:r>
    </w:p>
    <w:p w14:paraId="5C5F7E51" w14:textId="77777777" w:rsidR="00F32AD8" w:rsidRPr="00F32AD8" w:rsidRDefault="00F32AD8" w:rsidP="00F32AD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788F80A2" w14:textId="6A8D2DB0" w:rsidR="00F32AD8" w:rsidRDefault="00F32AD8" w:rsidP="00F32AD8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D’Ann Rawlinson </w:t>
      </w:r>
      <w:r w:rsidRPr="00F32AD8"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Communications</w:t>
      </w:r>
    </w:p>
    <w:p w14:paraId="76A60E59" w14:textId="57231954" w:rsidR="00F32AD8" w:rsidRDefault="00F32AD8" w:rsidP="00F32AD8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>Maria Riccardi – MFRI  </w:t>
      </w:r>
    </w:p>
    <w:p w14:paraId="31937B0F" w14:textId="77777777" w:rsidR="00F32AD8" w:rsidRPr="00F32AD8" w:rsidRDefault="00F32AD8" w:rsidP="00F32AD8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D5B194B" w14:textId="77777777" w:rsidR="00F32AD8" w:rsidRDefault="00F32AD8" w:rsidP="00F32AD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</w:rPr>
        <w:t>15 Years of Service</w:t>
      </w:r>
    </w:p>
    <w:p w14:paraId="5B816A6F" w14:textId="01E4B0B1" w:rsidR="00F32AD8" w:rsidRPr="00F32AD8" w:rsidRDefault="00F32AD8" w:rsidP="00F32AD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0EDD1924" w14:textId="77777777" w:rsidR="00F32AD8" w:rsidRPr="00F32AD8" w:rsidRDefault="00F32AD8" w:rsidP="00F32AD8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>Layla Archer – Undergraduate Affairs </w:t>
      </w:r>
    </w:p>
    <w:p w14:paraId="531A345F" w14:textId="77777777" w:rsidR="00F32AD8" w:rsidRPr="00F32AD8" w:rsidRDefault="00F32AD8" w:rsidP="00F32AD8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>Vanessa Nixon – Dean's Office </w:t>
      </w:r>
    </w:p>
    <w:p w14:paraId="2F58067E" w14:textId="6AE6256B" w:rsidR="00F32AD8" w:rsidRDefault="00F32AD8" w:rsidP="00F32AD8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>Bonnie Swan – Program Evaluation &amp; Educational Research </w:t>
      </w:r>
    </w:p>
    <w:p w14:paraId="1A365C2E" w14:textId="77777777" w:rsidR="00F32AD8" w:rsidRPr="00F32AD8" w:rsidRDefault="00F32AD8" w:rsidP="00F32AD8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EFDCB6A" w14:textId="327B102D" w:rsidR="00F32AD8" w:rsidRDefault="00F32AD8" w:rsidP="00F32AD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</w:rPr>
        <w:t>20 Years of Service </w:t>
      </w:r>
    </w:p>
    <w:p w14:paraId="3628626B" w14:textId="77777777" w:rsidR="00F32AD8" w:rsidRPr="00F32AD8" w:rsidRDefault="00F32AD8" w:rsidP="00F32AD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97191D3" w14:textId="77777777" w:rsidR="00F32AD8" w:rsidRPr="00F32AD8" w:rsidRDefault="00F32AD8" w:rsidP="00F32AD8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>James Clarke – Budget Office </w:t>
      </w:r>
    </w:p>
    <w:p w14:paraId="24F43035" w14:textId="77777777" w:rsidR="00F32AD8" w:rsidRPr="00F32AD8" w:rsidRDefault="00F32AD8" w:rsidP="00F32AD8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>Benie Harris – Facilities  </w:t>
      </w:r>
    </w:p>
    <w:p w14:paraId="46EA31F4" w14:textId="77B08643" w:rsidR="00F32AD8" w:rsidRDefault="00F32AD8" w:rsidP="00F32AD8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</w:rPr>
        <w:t>Susan Pruchnicki – Institute of Government </w:t>
      </w:r>
    </w:p>
    <w:p w14:paraId="4A1BAC2E" w14:textId="77777777" w:rsidR="00F32AD8" w:rsidRPr="00F32AD8" w:rsidRDefault="00F32AD8" w:rsidP="00F32AD8">
      <w:pPr>
        <w:spacing w:after="0" w:line="240" w:lineRule="auto"/>
        <w:ind w:left="945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18B292C" w14:textId="19B841F5" w:rsidR="00F32AD8" w:rsidRDefault="00F32AD8" w:rsidP="00F32AD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</w:rPr>
        <w:t>25 Years of Service </w:t>
      </w:r>
    </w:p>
    <w:p w14:paraId="4CC718CA" w14:textId="77777777" w:rsidR="00F32AD8" w:rsidRPr="00F32AD8" w:rsidRDefault="00F32AD8" w:rsidP="00F32AD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72B7340E" w14:textId="77777777" w:rsidR="00F32AD8" w:rsidRPr="00F32AD8" w:rsidRDefault="00F32AD8" w:rsidP="00F32AD8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F32AD8">
        <w:rPr>
          <w:rFonts w:ascii="Arial" w:eastAsia="Times New Roman" w:hAnsi="Arial" w:cs="Arial"/>
          <w:color w:val="333333"/>
          <w:sz w:val="24"/>
          <w:szCs w:val="24"/>
        </w:rPr>
        <w:t>Mary Rente – Undergraduate Affairs </w:t>
      </w:r>
    </w:p>
    <w:p w14:paraId="60CF8B59" w14:textId="77777777" w:rsidR="00135DCE" w:rsidRPr="00F32AD8" w:rsidRDefault="00135DCE">
      <w:pPr>
        <w:rPr>
          <w:rFonts w:ascii="Arial" w:hAnsi="Arial" w:cs="Arial"/>
          <w:b/>
          <w:bCs/>
          <w:sz w:val="24"/>
          <w:szCs w:val="24"/>
        </w:rPr>
      </w:pPr>
    </w:p>
    <w:sectPr w:rsidR="00135DCE" w:rsidRPr="00F32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4D76"/>
    <w:multiLevelType w:val="multilevel"/>
    <w:tmpl w:val="C9E4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72168"/>
    <w:multiLevelType w:val="multilevel"/>
    <w:tmpl w:val="9582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BB4883"/>
    <w:multiLevelType w:val="multilevel"/>
    <w:tmpl w:val="2758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4866BD"/>
    <w:multiLevelType w:val="multilevel"/>
    <w:tmpl w:val="3E88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EB563B"/>
    <w:multiLevelType w:val="multilevel"/>
    <w:tmpl w:val="9E7E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D8"/>
    <w:rsid w:val="00135DCE"/>
    <w:rsid w:val="00530006"/>
    <w:rsid w:val="00DF1146"/>
    <w:rsid w:val="00F3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3DFBE"/>
  <w15:chartTrackingRefBased/>
  <w15:docId w15:val="{DCA86707-479F-4D20-A64D-996FA4AD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ma-style">
    <w:name w:val="e2ma-style"/>
    <w:basedOn w:val="DefaultParagraphFont"/>
    <w:rsid w:val="00F32AD8"/>
  </w:style>
  <w:style w:type="character" w:customStyle="1" w:styleId="eop">
    <w:name w:val="eop"/>
    <w:basedOn w:val="DefaultParagraphFont"/>
    <w:rsid w:val="00F3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5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D'Ann Rawlinson</dc:creator>
  <cp:keywords/>
  <dc:description/>
  <cp:lastModifiedBy>D'Ann Rawlinson</cp:lastModifiedBy>
  <cp:revision>2</cp:revision>
  <dcterms:created xsi:type="dcterms:W3CDTF">2022-03-29T18:38:00Z</dcterms:created>
  <dcterms:modified xsi:type="dcterms:W3CDTF">2022-03-29T18:47:00Z</dcterms:modified>
</cp:coreProperties>
</file>